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FC" w:rsidRPr="00650F53" w:rsidRDefault="008006E3" w:rsidP="00A57BAD">
      <w:pPr>
        <w:jc w:val="right"/>
        <w:rPr>
          <w:rFonts w:ascii="メイリオ" w:eastAsia="メイリオ" w:hAnsi="メイリオ" w:cs="メイリオ"/>
        </w:rPr>
      </w:pPr>
      <w:r w:rsidRPr="00650F53">
        <w:rPr>
          <w:rFonts w:ascii="メイリオ" w:eastAsia="メイリオ" w:hAnsi="メイリオ" w:cs="メイリオ" w:hint="eastAsia"/>
        </w:rPr>
        <w:t>様式</w:t>
      </w:r>
      <w:r w:rsidR="00274C43" w:rsidRPr="00650F53">
        <w:rPr>
          <w:rFonts w:ascii="メイリオ" w:eastAsia="メイリオ" w:hAnsi="メイリオ" w:cs="メイリオ" w:hint="eastAsia"/>
        </w:rPr>
        <w:t>３</w:t>
      </w:r>
    </w:p>
    <w:p w:rsidR="005B0644" w:rsidRDefault="005B0644" w:rsidP="00A57BAD">
      <w:pPr>
        <w:jc w:val="center"/>
      </w:pPr>
    </w:p>
    <w:p w:rsidR="00A57BAD" w:rsidRDefault="00A57BAD" w:rsidP="00A57BAD">
      <w:pPr>
        <w:jc w:val="center"/>
      </w:pPr>
      <w:r>
        <w:rPr>
          <w:rFonts w:hint="eastAsia"/>
        </w:rPr>
        <w:t>公募型プロポーザル参加資格誓約書</w:t>
      </w:r>
    </w:p>
    <w:p w:rsidR="00A57BAD" w:rsidRDefault="00A57BAD"/>
    <w:p w:rsidR="005B0644" w:rsidRPr="005B0644" w:rsidRDefault="005B0644"/>
    <w:p w:rsidR="00A57BAD" w:rsidRDefault="00A57BAD">
      <w:r>
        <w:rPr>
          <w:rFonts w:hint="eastAsia"/>
        </w:rPr>
        <w:t>公益財団法人神戸市公園緑化協会</w:t>
      </w:r>
    </w:p>
    <w:p w:rsidR="00A57BAD" w:rsidRDefault="00A57BAD">
      <w:r>
        <w:rPr>
          <w:rFonts w:hint="eastAsia"/>
        </w:rPr>
        <w:t>理事長　あて</w:t>
      </w:r>
    </w:p>
    <w:p w:rsidR="00A57BAD" w:rsidRDefault="00A57BAD"/>
    <w:p w:rsidR="00A57BAD" w:rsidRDefault="00A57BAD">
      <w:r>
        <w:rPr>
          <w:rFonts w:hint="eastAsia"/>
        </w:rPr>
        <w:t xml:space="preserve">件名　　</w:t>
      </w:r>
      <w:r w:rsidRPr="00A57BAD">
        <w:rPr>
          <w:rFonts w:hint="eastAsia"/>
        </w:rPr>
        <w:t>神戸総合運動公園利活用イベント企画運営業務委託</w:t>
      </w:r>
    </w:p>
    <w:p w:rsidR="00A57BAD" w:rsidRDefault="00A57BAD"/>
    <w:p w:rsidR="00A57BAD" w:rsidRDefault="00A57BAD" w:rsidP="00A57BAD">
      <w:pPr>
        <w:ind w:firstLineChars="100" w:firstLine="210"/>
      </w:pPr>
      <w:r>
        <w:rPr>
          <w:rFonts w:hint="eastAsia"/>
        </w:rPr>
        <w:t>当社は次に掲げる要件をすべて満たしています。</w:t>
      </w:r>
    </w:p>
    <w:p w:rsidR="00A57BAD" w:rsidRDefault="00A57BAD">
      <w:bookmarkStart w:id="0" w:name="_GoBack"/>
      <w:bookmarkEnd w:id="0"/>
    </w:p>
    <w:p w:rsidR="00A57BAD" w:rsidRPr="00A57BAD" w:rsidRDefault="00A57BAD" w:rsidP="00A57BAD">
      <w:pPr>
        <w:pStyle w:val="Default"/>
        <w:numPr>
          <w:ilvl w:val="0"/>
          <w:numId w:val="1"/>
        </w:numPr>
        <w:spacing w:line="280" w:lineRule="exact"/>
        <w:rPr>
          <w:rFonts w:hAnsi="Century"/>
          <w:color w:val="auto"/>
          <w:sz w:val="21"/>
          <w:szCs w:val="21"/>
        </w:rPr>
      </w:pPr>
      <w:r w:rsidRPr="00A57BAD">
        <w:rPr>
          <w:rFonts w:hAnsi="Century" w:hint="eastAsia"/>
          <w:color w:val="auto"/>
          <w:sz w:val="21"/>
          <w:szCs w:val="21"/>
        </w:rPr>
        <w:t>代表者及び役員に破産者及び禁固以上の刑に処せられている者がいる企業等でないこと。</w:t>
      </w:r>
    </w:p>
    <w:p w:rsidR="00A57BAD" w:rsidRPr="00A57BAD" w:rsidRDefault="00A57BAD" w:rsidP="00A57BAD">
      <w:pPr>
        <w:pStyle w:val="Default"/>
        <w:numPr>
          <w:ilvl w:val="0"/>
          <w:numId w:val="1"/>
        </w:numPr>
        <w:spacing w:line="280" w:lineRule="exact"/>
        <w:rPr>
          <w:rFonts w:hAnsi="Century"/>
          <w:color w:val="auto"/>
          <w:sz w:val="21"/>
          <w:szCs w:val="21"/>
        </w:rPr>
      </w:pPr>
      <w:r w:rsidRPr="00A57BAD">
        <w:rPr>
          <w:rFonts w:hAnsi="Century" w:hint="eastAsia"/>
          <w:color w:val="auto"/>
          <w:sz w:val="21"/>
          <w:szCs w:val="21"/>
        </w:rPr>
        <w:t>会社更生法及び民事再生法等による手続きをしている企業等でないこと。</w:t>
      </w:r>
    </w:p>
    <w:p w:rsidR="00A57BAD" w:rsidRPr="00A57BAD" w:rsidRDefault="00A57BAD" w:rsidP="00A57BAD">
      <w:pPr>
        <w:pStyle w:val="Default"/>
        <w:numPr>
          <w:ilvl w:val="0"/>
          <w:numId w:val="1"/>
        </w:numPr>
        <w:spacing w:line="280" w:lineRule="exact"/>
        <w:rPr>
          <w:rFonts w:hAnsi="Century"/>
          <w:color w:val="auto"/>
          <w:sz w:val="21"/>
          <w:szCs w:val="21"/>
        </w:rPr>
      </w:pPr>
      <w:r w:rsidRPr="00A57BAD">
        <w:rPr>
          <w:rFonts w:hAnsi="Century" w:hint="eastAsia"/>
          <w:color w:val="auto"/>
          <w:sz w:val="21"/>
          <w:szCs w:val="21"/>
        </w:rPr>
        <w:t>暴力団員による不当な行為の防止等に関する法律（平成３年法律第77 号）第２条第６号に規定する暴力団員が役員又は代表者としてもしくは実質的に経営に関与している団体、その他暴力団又は暴力団員と社会的に非難されるべき関係を有している団体など、神戸市契約事務等からの暴力団等の排除に関する要綱第５条各号に該当する団体でないこと。</w:t>
      </w:r>
    </w:p>
    <w:p w:rsidR="00A57BAD" w:rsidRPr="00A57BAD" w:rsidRDefault="00A57BAD" w:rsidP="00A57BAD">
      <w:pPr>
        <w:pStyle w:val="Default"/>
        <w:numPr>
          <w:ilvl w:val="0"/>
          <w:numId w:val="1"/>
        </w:numPr>
        <w:spacing w:line="280" w:lineRule="exact"/>
        <w:rPr>
          <w:rFonts w:hAnsi="Century"/>
          <w:color w:val="auto"/>
          <w:sz w:val="21"/>
          <w:szCs w:val="21"/>
        </w:rPr>
      </w:pPr>
      <w:r w:rsidRPr="00A57BAD">
        <w:rPr>
          <w:rFonts w:hAnsi="Century" w:hint="eastAsia"/>
          <w:color w:val="auto"/>
          <w:sz w:val="21"/>
          <w:szCs w:val="21"/>
        </w:rPr>
        <w:t>納期が到来している所得税又は法人税、消費税及び地方消費税、県税、市町村税を滞納していないこと。かつ企業等の代表者がこれらの税金を滞納していないこと。</w:t>
      </w:r>
    </w:p>
    <w:p w:rsidR="00A57BAD" w:rsidRPr="00A57BAD" w:rsidRDefault="00A57BAD" w:rsidP="00A57BAD">
      <w:pPr>
        <w:pStyle w:val="Default"/>
        <w:numPr>
          <w:ilvl w:val="0"/>
          <w:numId w:val="1"/>
        </w:numPr>
        <w:spacing w:line="280" w:lineRule="exact"/>
        <w:rPr>
          <w:rFonts w:hAnsi="Century"/>
          <w:color w:val="auto"/>
          <w:sz w:val="21"/>
          <w:szCs w:val="21"/>
        </w:rPr>
      </w:pPr>
      <w:r w:rsidRPr="00A57BAD">
        <w:rPr>
          <w:rFonts w:hAnsi="Century" w:hint="eastAsia"/>
          <w:color w:val="auto"/>
          <w:sz w:val="21"/>
          <w:szCs w:val="21"/>
        </w:rPr>
        <w:t>地方自治法施行令第167 条の4 の規定に該当しないこと。</w:t>
      </w:r>
    </w:p>
    <w:p w:rsidR="00A57BAD" w:rsidRPr="00A57BAD" w:rsidRDefault="00A57BAD" w:rsidP="00A57BAD">
      <w:pPr>
        <w:pStyle w:val="Default"/>
        <w:numPr>
          <w:ilvl w:val="0"/>
          <w:numId w:val="1"/>
        </w:numPr>
        <w:spacing w:line="280" w:lineRule="exact"/>
        <w:rPr>
          <w:rFonts w:hAnsi="Century"/>
          <w:color w:val="auto"/>
          <w:sz w:val="21"/>
          <w:szCs w:val="21"/>
        </w:rPr>
      </w:pPr>
      <w:r w:rsidRPr="00A57BAD">
        <w:rPr>
          <w:rFonts w:hAnsi="Century" w:hint="eastAsia"/>
          <w:color w:val="auto"/>
          <w:sz w:val="21"/>
          <w:szCs w:val="21"/>
        </w:rPr>
        <w:t>神戸市物品購入等の契約に係る指名停止等措置要領による指名停止又は指名留保の措置期間中の企業等でないこと。</w:t>
      </w:r>
    </w:p>
    <w:p w:rsidR="00A57BAD" w:rsidRDefault="00A57BAD"/>
    <w:p w:rsidR="005B0644" w:rsidRDefault="005B0644" w:rsidP="005B0644">
      <w:pPr>
        <w:ind w:leftChars="68" w:left="143" w:firstLineChars="66" w:firstLine="139"/>
      </w:pPr>
      <w:r>
        <w:rPr>
          <w:rFonts w:hint="eastAsia"/>
        </w:rPr>
        <w:t xml:space="preserve">　なお、神戸市公園緑化協会が必要と判断した場合には、兵庫県警察本部ほか関係機関に対して調査、照会することを承諾します。</w:t>
      </w:r>
    </w:p>
    <w:p w:rsidR="005B0644" w:rsidRDefault="005B0644" w:rsidP="005B0644"/>
    <w:p w:rsidR="005B0644" w:rsidRDefault="005B0644" w:rsidP="005B0644"/>
    <w:p w:rsidR="005B0644" w:rsidRDefault="005B0644" w:rsidP="005B0644"/>
    <w:p w:rsidR="005B0644" w:rsidRDefault="005B0644" w:rsidP="005B0644">
      <w:r>
        <w:rPr>
          <w:rFonts w:hint="eastAsia"/>
        </w:rPr>
        <w:t>上記のとおり相違ないことを誓約します。</w:t>
      </w:r>
    </w:p>
    <w:p w:rsidR="005B0644" w:rsidRPr="005B0644" w:rsidRDefault="005B0644"/>
    <w:p w:rsidR="00A57BAD" w:rsidRDefault="00A57BAD" w:rsidP="00A57BAD">
      <w:r>
        <w:rPr>
          <w:rFonts w:hint="eastAsia"/>
        </w:rPr>
        <w:t>平成　　年　　月　　日</w:t>
      </w:r>
    </w:p>
    <w:p w:rsidR="00A57BAD" w:rsidRDefault="00A57BAD"/>
    <w:p w:rsidR="005B0644" w:rsidRDefault="005B0644"/>
    <w:p w:rsidR="005B0644" w:rsidRDefault="005B0644" w:rsidP="005B0644">
      <w:pPr>
        <w:ind w:leftChars="1300" w:left="2730"/>
      </w:pPr>
      <w:r>
        <w:rPr>
          <w:rFonts w:hint="eastAsia"/>
        </w:rPr>
        <w:t>（申請者）</w:t>
      </w:r>
    </w:p>
    <w:p w:rsidR="005B0644" w:rsidRDefault="005B0644" w:rsidP="005B0644">
      <w:pPr>
        <w:ind w:leftChars="1400" w:left="2940"/>
      </w:pPr>
      <w:r>
        <w:rPr>
          <w:rFonts w:hint="eastAsia"/>
        </w:rPr>
        <w:t>所在地</w:t>
      </w:r>
    </w:p>
    <w:p w:rsidR="005B0644" w:rsidRDefault="005B0644" w:rsidP="005B0644">
      <w:pPr>
        <w:ind w:leftChars="1400" w:left="2940"/>
      </w:pPr>
      <w:r>
        <w:rPr>
          <w:rFonts w:hint="eastAsia"/>
        </w:rPr>
        <w:t>法人・団体名</w:t>
      </w:r>
    </w:p>
    <w:p w:rsidR="005B0644" w:rsidRDefault="005B0644" w:rsidP="005B0644">
      <w:pPr>
        <w:ind w:leftChars="1400" w:left="2940"/>
      </w:pPr>
      <w:r>
        <w:rPr>
          <w:rFonts w:hint="eastAsia"/>
        </w:rPr>
        <w:t>代表者役職・氏名　　　　　　　　　　　　　　　　　印</w:t>
      </w:r>
    </w:p>
    <w:p w:rsidR="005B0644" w:rsidRDefault="005B0644" w:rsidP="005B0644">
      <w:pPr>
        <w:ind w:leftChars="1400" w:left="2940"/>
      </w:pPr>
      <w:r>
        <w:rPr>
          <w:rFonts w:hint="eastAsia"/>
        </w:rPr>
        <w:t xml:space="preserve">　※法人にあたっては登録代表者印を押印してください</w:t>
      </w:r>
    </w:p>
    <w:sectPr w:rsidR="005B0644" w:rsidSect="005B0644">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E3" w:rsidRDefault="008006E3" w:rsidP="008006E3">
      <w:r>
        <w:separator/>
      </w:r>
    </w:p>
  </w:endnote>
  <w:endnote w:type="continuationSeparator" w:id="0">
    <w:p w:rsidR="008006E3" w:rsidRDefault="008006E3" w:rsidP="0080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E3" w:rsidRDefault="008006E3" w:rsidP="008006E3">
      <w:r>
        <w:separator/>
      </w:r>
    </w:p>
  </w:footnote>
  <w:footnote w:type="continuationSeparator" w:id="0">
    <w:p w:rsidR="008006E3" w:rsidRDefault="008006E3" w:rsidP="00800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CFE"/>
    <w:multiLevelType w:val="hybridMultilevel"/>
    <w:tmpl w:val="797AE2A2"/>
    <w:lvl w:ilvl="0" w:tplc="F724A480">
      <w:start w:val="1"/>
      <w:numFmt w:val="bullet"/>
      <w:lvlText w:val=""/>
      <w:lvlJc w:val="left"/>
      <w:pPr>
        <w:ind w:left="840" w:hanging="420"/>
      </w:pPr>
      <w:rPr>
        <w:rFonts w:ascii="Wingdings" w:hAnsi="Wingdings" w:hint="default"/>
      </w:rPr>
    </w:lvl>
    <w:lvl w:ilvl="1" w:tplc="F724A480">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A2"/>
    <w:rsid w:val="00274C43"/>
    <w:rsid w:val="005B0644"/>
    <w:rsid w:val="00650F53"/>
    <w:rsid w:val="008006E3"/>
    <w:rsid w:val="008F25FC"/>
    <w:rsid w:val="00A57BAD"/>
    <w:rsid w:val="00D02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424398-D7D1-40DF-9659-C6137379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6E3"/>
    <w:pPr>
      <w:tabs>
        <w:tab w:val="center" w:pos="4252"/>
        <w:tab w:val="right" w:pos="8504"/>
      </w:tabs>
      <w:snapToGrid w:val="0"/>
    </w:pPr>
  </w:style>
  <w:style w:type="character" w:customStyle="1" w:styleId="a4">
    <w:name w:val="ヘッダー (文字)"/>
    <w:basedOn w:val="a0"/>
    <w:link w:val="a3"/>
    <w:uiPriority w:val="99"/>
    <w:rsid w:val="008006E3"/>
  </w:style>
  <w:style w:type="paragraph" w:styleId="a5">
    <w:name w:val="footer"/>
    <w:basedOn w:val="a"/>
    <w:link w:val="a6"/>
    <w:uiPriority w:val="99"/>
    <w:unhideWhenUsed/>
    <w:rsid w:val="008006E3"/>
    <w:pPr>
      <w:tabs>
        <w:tab w:val="center" w:pos="4252"/>
        <w:tab w:val="right" w:pos="8504"/>
      </w:tabs>
      <w:snapToGrid w:val="0"/>
    </w:pPr>
  </w:style>
  <w:style w:type="character" w:customStyle="1" w:styleId="a6">
    <w:name w:val="フッター (文字)"/>
    <w:basedOn w:val="a0"/>
    <w:link w:val="a5"/>
    <w:uiPriority w:val="99"/>
    <w:rsid w:val="008006E3"/>
  </w:style>
  <w:style w:type="paragraph" w:customStyle="1" w:styleId="Default">
    <w:name w:val="Default"/>
    <w:rsid w:val="00A57BA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美菜子</dc:creator>
  <cp:keywords/>
  <dc:description/>
  <cp:lastModifiedBy>石田 美菜子</cp:lastModifiedBy>
  <cp:revision>4</cp:revision>
  <dcterms:created xsi:type="dcterms:W3CDTF">2017-12-15T01:45:00Z</dcterms:created>
  <dcterms:modified xsi:type="dcterms:W3CDTF">2017-12-21T08:06:00Z</dcterms:modified>
</cp:coreProperties>
</file>